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sz w:val="36"/>
          <w:szCs w:val="36"/>
          <w:rtl w:val="0"/>
        </w:rPr>
        <w:t xml:space="preserve">RCMS Student Council </w:t>
      </w:r>
    </w:p>
    <w:p w:rsidR="00000000" w:rsidDel="00000000" w:rsidP="00000000" w:rsidRDefault="00000000" w:rsidRPr="00000000">
      <w:pPr>
        <w:contextualSpacing w:val="0"/>
        <w:jc w:val="cente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Leadership Contract </w:t>
      </w:r>
    </w:p>
    <w:p w:rsidR="00000000" w:rsidDel="00000000" w:rsidP="00000000" w:rsidRDefault="00000000" w:rsidRPr="00000000">
      <w:pPr>
        <w:contextualSpacing w:val="0"/>
        <w:jc w:val="center"/>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Student Council at Rensselaer Middle School is a year long commitment to improve the school community and help the Rensselaer community through many forms of service. The members represent the student body and work together on all projects or issues that come before the Student Council. </w:t>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Below are the expectations by which all members of RCMS Student Council are expected to follow. If at any point, I _____________________________ fail to abide by these expectations, a meeting with the Advisers will be held to discuss possible removal from Student Council. </w:t>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Members represent RCMS and the Student Council. Therefore, they will treat the faculty/staff, student body, and the Rensselaer community with respect. </w:t>
      </w:r>
    </w:p>
    <w:p w:rsidR="00000000" w:rsidDel="00000000" w:rsidP="00000000" w:rsidRDefault="00000000" w:rsidRPr="00000000">
      <w:pPr>
        <w:numPr>
          <w:ilvl w:val="0"/>
          <w:numId w:val="1"/>
        </w:numPr>
        <w:ind w:left="720" w:hanging="360"/>
        <w:contextualSpacing w:val="1"/>
        <w:rPr/>
      </w:pPr>
      <w:r w:rsidDel="00000000" w:rsidR="00000000" w:rsidRPr="00000000">
        <w:rPr>
          <w:rFonts w:ascii="Playfair Display" w:cs="Playfair Display" w:eastAsia="Playfair Display" w:hAnsi="Playfair Display"/>
          <w:rtl w:val="0"/>
        </w:rPr>
        <w:t xml:space="preserve">Attendance at Student Council meetings is critical to the success of the Council. It is expected that members attend all meetings. After the 2nd unexcused meeting is missed, members will be removed from the Council. A note to the Advisors should be given</w:t>
      </w:r>
      <w:r w:rsidDel="00000000" w:rsidR="00000000" w:rsidRPr="00000000">
        <w:rPr>
          <w:rFonts w:ascii="Playfair Display" w:cs="Playfair Display" w:eastAsia="Playfair Display" w:hAnsi="Playfair Display"/>
          <w:b w:val="1"/>
          <w:u w:val="single"/>
          <w:rtl w:val="0"/>
        </w:rPr>
        <w:t xml:space="preserve"> before</w:t>
      </w:r>
      <w:r w:rsidDel="00000000" w:rsidR="00000000" w:rsidRPr="00000000">
        <w:rPr>
          <w:rFonts w:ascii="Playfair Display" w:cs="Playfair Display" w:eastAsia="Playfair Display" w:hAnsi="Playfair Display"/>
          <w:rtl w:val="0"/>
        </w:rPr>
        <w:t xml:space="preserve"> a member misses a meeting. </w:t>
      </w:r>
    </w:p>
    <w:p w:rsidR="00000000" w:rsidDel="00000000" w:rsidP="00000000" w:rsidRDefault="00000000" w:rsidRPr="00000000">
      <w:pPr>
        <w:numPr>
          <w:ilvl w:val="0"/>
          <w:numId w:val="1"/>
        </w:numPr>
        <w:ind w:left="720" w:hanging="360"/>
        <w:contextualSpacing w:val="1"/>
        <w:rPr/>
      </w:pPr>
      <w:r w:rsidDel="00000000" w:rsidR="00000000" w:rsidRPr="00000000">
        <w:rPr>
          <w:rFonts w:ascii="Playfair Display" w:cs="Playfair Display" w:eastAsia="Playfair Display" w:hAnsi="Playfair Display"/>
          <w:rtl w:val="0"/>
        </w:rPr>
        <w:t xml:space="preserve">Participation in projects and meetings is also critical to the Council. Therefore, participation in/at events, meetings and service projects is required. A note to the Advisors should be given </w:t>
      </w:r>
      <w:r w:rsidDel="00000000" w:rsidR="00000000" w:rsidRPr="00000000">
        <w:rPr>
          <w:rFonts w:ascii="Playfair Display" w:cs="Playfair Display" w:eastAsia="Playfair Display" w:hAnsi="Playfair Display"/>
          <w:b w:val="1"/>
          <w:u w:val="single"/>
          <w:rtl w:val="0"/>
        </w:rPr>
        <w:t xml:space="preserve">before </w:t>
      </w:r>
      <w:r w:rsidDel="00000000" w:rsidR="00000000" w:rsidRPr="00000000">
        <w:rPr>
          <w:rFonts w:ascii="Playfair Display" w:cs="Playfair Display" w:eastAsia="Playfair Display" w:hAnsi="Playfair Display"/>
          <w:rtl w:val="0"/>
        </w:rPr>
        <w:t xml:space="preserve">a member misses any community service/events.  </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Members must maintain good grades. </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Student Council members are expected to be role models to the entire school and be positive representatives for RCMS at all times</w:t>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have read the Student Council Leadership Contract and will stand by the guidelines. I understand that should I break any part of this contract, I may be asked to give up my place in Student Council.</w:t>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Student Name (Print):_____________________________________________</w:t>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Student Signature: _______________________________________________</w:t>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 Signature: ________________________________________________</w:t>
      </w:r>
    </w:p>
    <w:p w:rsidR="00000000" w:rsidDel="00000000" w:rsidP="00000000" w:rsidRDefault="00000000" w:rsidRPr="00000000">
      <w:pPr>
        <w:contextualSpacing w:val="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Date: 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